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5" w:rsidRPr="004F7AF7" w:rsidRDefault="00F03395" w:rsidP="00F03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СОГЛАШЕНИЕ ОБ УСЛОВИЯХ ПРЕДОСТАВЛЕНИЯ УСЛУГИ БРОНИРОВАНИЯ  И ПРОДАЖИ БИЛЕТОВ В ИНФОРМАЦИОННО-ТЕКОММУНИКАЦИОННОЙ СЕТИ «ИНТЕРНЕТ»</w:t>
      </w:r>
    </w:p>
    <w:p w:rsidR="00F03395" w:rsidRPr="004F7AF7" w:rsidRDefault="00F03395" w:rsidP="00F03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95" w:rsidRPr="004F7AF7" w:rsidRDefault="00F03395" w:rsidP="00F03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1.1. Банковская карта (карта) - средство для составления расчетных и иных документов, подлежащих оплате за счет клиента банка-эмитента.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1.2. Билет – документ, выполненный на бланке строгой отчетности, предоставляющий право посещения спектакля или иного мероприятия МБУК </w:t>
      </w:r>
      <w:r w:rsidR="00D055FA">
        <w:rPr>
          <w:rFonts w:ascii="Times New Roman" w:hAnsi="Times New Roman" w:cs="Times New Roman"/>
          <w:sz w:val="24"/>
          <w:szCs w:val="24"/>
        </w:rPr>
        <w:t>«</w:t>
      </w:r>
      <w:r w:rsidRPr="004F7AF7">
        <w:rPr>
          <w:rFonts w:ascii="Times New Roman" w:hAnsi="Times New Roman" w:cs="Times New Roman"/>
          <w:sz w:val="24"/>
          <w:szCs w:val="24"/>
        </w:rPr>
        <w:t>ТКК «Дворец культуры»</w:t>
      </w:r>
      <w:r w:rsidR="00D055FA">
        <w:rPr>
          <w:rFonts w:ascii="Times New Roman" w:hAnsi="Times New Roman" w:cs="Times New Roman"/>
          <w:sz w:val="24"/>
          <w:szCs w:val="24"/>
        </w:rPr>
        <w:t xml:space="preserve"> (далее по тексту – Учреждения)</w:t>
      </w:r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1.3. Безналичный расчет – расчет посредством использования платежной банковской карты на сайте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1.4. Возврат денежных средств – оформленный в соответствии с условиями настоящего Соглашения возврат денежных средств Заявителя на его банковскую карту.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1.5. Возврат билета – возврат бланка строгой отчетности с размещенной на нем  информацией (полным наименованием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, местом проведения, названием, датой и временем начала спектакля или иного мероприятия, местом в зале,  ценой и номер серии билета) в кассу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1.6. Заказ – один или несколько билетов на одно мероприятие, выбранных заявителем из  системы и объединенных в системе единым идентификационным номером, на основании которого осуществляется временное изъятие (бронирование) указанных билетов из общей продажи в системе.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1.7. Стороны – МБУК </w:t>
      </w:r>
      <w:r w:rsidR="00D055FA">
        <w:rPr>
          <w:rFonts w:ascii="Times New Roman" w:hAnsi="Times New Roman" w:cs="Times New Roman"/>
          <w:sz w:val="24"/>
          <w:szCs w:val="24"/>
        </w:rPr>
        <w:t>«</w:t>
      </w:r>
      <w:r w:rsidRPr="004F7AF7">
        <w:rPr>
          <w:rFonts w:ascii="Times New Roman" w:hAnsi="Times New Roman" w:cs="Times New Roman"/>
          <w:sz w:val="24"/>
          <w:szCs w:val="24"/>
        </w:rPr>
        <w:t>Т</w:t>
      </w:r>
      <w:r w:rsidR="00D055FA">
        <w:rPr>
          <w:rFonts w:ascii="Times New Roman" w:hAnsi="Times New Roman" w:cs="Times New Roman"/>
          <w:sz w:val="24"/>
          <w:szCs w:val="24"/>
        </w:rPr>
        <w:t>К</w:t>
      </w:r>
      <w:r w:rsidRPr="004F7AF7">
        <w:rPr>
          <w:rFonts w:ascii="Times New Roman" w:hAnsi="Times New Roman" w:cs="Times New Roman"/>
          <w:sz w:val="24"/>
          <w:szCs w:val="24"/>
        </w:rPr>
        <w:t>К «Дворец культуры» и заявитель.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1.8. МБУК </w:t>
      </w:r>
      <w:r w:rsidR="00D055FA">
        <w:rPr>
          <w:rFonts w:ascii="Times New Roman" w:hAnsi="Times New Roman" w:cs="Times New Roman"/>
          <w:sz w:val="24"/>
          <w:szCs w:val="24"/>
        </w:rPr>
        <w:t>«</w:t>
      </w:r>
      <w:r w:rsidRPr="004F7AF7">
        <w:rPr>
          <w:rFonts w:ascii="Times New Roman" w:hAnsi="Times New Roman" w:cs="Times New Roman"/>
          <w:sz w:val="24"/>
          <w:szCs w:val="24"/>
        </w:rPr>
        <w:t xml:space="preserve">ТКК «Дворец культуры» – </w:t>
      </w:r>
      <w:r w:rsidR="00D055FA">
        <w:rPr>
          <w:rFonts w:ascii="Times New Roman" w:hAnsi="Times New Roman" w:cs="Times New Roman"/>
          <w:sz w:val="24"/>
          <w:szCs w:val="24"/>
        </w:rPr>
        <w:t>М</w:t>
      </w:r>
      <w:r w:rsidRPr="004F7AF7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 Самарской области Театрально-концертный комплекс «Дворец культуры»</w:t>
      </w:r>
      <w:r w:rsidR="00D055FA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1.9. Касса – касса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для продажи билетов.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1.10. Заявитель (далее по тексту также - Клиент либо Пользователь) – физическое лицо, достигшее 18-летнего возраста, или уполномоченный представитель юридического лица, прошедший регистрацию на Сайте и использующее Сайт для получения информации и заказа билет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F7AF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).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1.11. Мероприятие  –  спектакль или иное художественно-творческое мероприятие МБУК </w:t>
      </w:r>
      <w:r w:rsidR="00D055FA">
        <w:rPr>
          <w:rFonts w:ascii="Times New Roman" w:hAnsi="Times New Roman" w:cs="Times New Roman"/>
          <w:sz w:val="24"/>
          <w:szCs w:val="24"/>
        </w:rPr>
        <w:t>«</w:t>
      </w:r>
      <w:r w:rsidRPr="004F7AF7">
        <w:rPr>
          <w:rFonts w:ascii="Times New Roman" w:hAnsi="Times New Roman" w:cs="Times New Roman"/>
          <w:sz w:val="24"/>
          <w:szCs w:val="24"/>
        </w:rPr>
        <w:t>ТКК «Дворец культуры», посещение которого возможно только при предъявлении билета.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1.12. Платеж – перевод денежных сре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азмере стоимости заказа на счет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с помощью банковской карты.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1.13. Платежная система – совокупность организаций, взаимодействующих по Правилам платежной системы в целях осуществления переводов денежных средств.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1.14. Подтверждение заказа – подтверждение со стороны Платежной системы факта списания денежных сре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>анковской карты заявителя.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lastRenderedPageBreak/>
        <w:t xml:space="preserve">1.15. Покупка – получение заявителем билета, оплаченного посредством использования платежной банковской карты на сайте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1.16. Сайт – WEB-сайт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, размещенный в информационно-телекоммуникационной сети "Интернет" по электронному адресу: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AF7">
        <w:rPr>
          <w:rFonts w:ascii="Times New Roman" w:hAnsi="Times New Roman" w:cs="Times New Roman"/>
          <w:sz w:val="24"/>
          <w:szCs w:val="24"/>
          <w:lang w:val="en-US"/>
        </w:rPr>
        <w:t>tkk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7AF7"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, предназначенный для размещения информации о спектаклях и иных мероприятиях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>, а также для бронирования и приобретения билетов на эти мероприятия.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1.17. Соглашение – соглашение об условиях предоставления услуги бронирования и  продажи  билетов в информационно-телекоммуникационной сети "Интернет".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1.18. Правила платежных систем – свод документов, регулирующих деятельность платежных систем VISA и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F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395" w:rsidRPr="004F7AF7" w:rsidRDefault="00F03395" w:rsidP="00F03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2. ПРЕДМЕТ СОГЛАШЕНИЯ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2.1. Настоящее соглашение регламентирует условия и порядок продажи заявителю билетов на спектакли или иные мероприятия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с использованием Сайта и устанавливает обязательства, возникающие в связи с этим у заявителя и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2.2. Настоящее соглашение заключено в соответствии со статьями 426, 428 Гражданского кодекса РФ  и является публичным договором присоединения.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2.3. Стоимость заказа определяется сторонами настоящего соглашения при каждом конкретном заказе на основе действующих цен </w:t>
      </w:r>
      <w:r w:rsidR="00D055FA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на момент оформления заказа на Сайте.</w:t>
      </w:r>
    </w:p>
    <w:p w:rsidR="00F03395" w:rsidRPr="004F7AF7" w:rsidRDefault="00F03395" w:rsidP="00F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395" w:rsidRPr="004F7AF7" w:rsidRDefault="00F03395" w:rsidP="00F03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3. ВСТУПЛЕНИЕ СОГЛАШЕНИЯ В СИЛУ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3.1. Соглашение вступает в силу с момента размещения заявителем своего электронного адреса при регистрации на сайте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zakaz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AF7">
        <w:rPr>
          <w:rFonts w:ascii="Times New Roman" w:hAnsi="Times New Roman" w:cs="Times New Roman"/>
          <w:sz w:val="24"/>
          <w:szCs w:val="24"/>
          <w:lang w:val="en-US"/>
        </w:rPr>
        <w:t>tkk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7AF7"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3.2. Внесение изменений и дополнений в настоящее соглашение производится путем размещения </w:t>
      </w:r>
      <w:r w:rsidR="00A91D90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 на Сайте измененного соглашения и последующей покупки заявителем билета (в случае его согласия). При этом заявитель заключением настоящего соглашения обязуется при каждом новом заказе предварительно ознакомиться с текстом соглашения и проверить его на предмет внесенных изменений и дополнений (текст соглашения постоянно размещен на Сайте Театра по адресу:</w:t>
      </w:r>
      <w:r w:rsidR="00EB67EE" w:rsidRPr="004F7AF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B67EE" w:rsidRPr="004F7AF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B67EE" w:rsidRPr="004F7AF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.tkk-dk.ru</w:t>
        </w:r>
      </w:hyperlink>
      <w:r w:rsidR="00EB67EE" w:rsidRPr="004F7AF7">
        <w:rPr>
          <w:rFonts w:ascii="Times New Roman" w:hAnsi="Times New Roman" w:cs="Times New Roman"/>
          <w:sz w:val="24"/>
          <w:szCs w:val="24"/>
        </w:rPr>
        <w:t>, раздел – основные сведения</w:t>
      </w:r>
      <w:proofErr w:type="gramStart"/>
      <w:r w:rsidR="00EB67EE" w:rsidRPr="004F7A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B67EE" w:rsidRPr="004F7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95" w:rsidRPr="004F7AF7" w:rsidRDefault="00F03395" w:rsidP="00D05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3.3. В случае несогласия с изменениями и дополнениями к Соглашению заявитель вправе отказаться от настоящего договора.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3.4. Согласие заявителя с условиями настоящего Соглашения подтверждается размещением его электронного адреса в регистрационной форме при регистрации на сайте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zakaz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21F5" w:rsidRPr="004F7AF7">
        <w:rPr>
          <w:rFonts w:ascii="Times New Roman" w:hAnsi="Times New Roman" w:cs="Times New Roman"/>
          <w:sz w:val="24"/>
          <w:szCs w:val="24"/>
          <w:lang w:val="en-US"/>
        </w:rPr>
        <w:t>tkk</w:t>
      </w:r>
      <w:proofErr w:type="spellEnd"/>
      <w:r w:rsidR="001F21F5" w:rsidRPr="004F7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21F5" w:rsidRPr="004F7AF7"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03395" w:rsidRPr="004F7AF7" w:rsidRDefault="00F03395" w:rsidP="001F2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4. РЕГИСТРАЦИЯ НА САЙТЕ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4.1. Заявитель обязан: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    заполнить все поля регистрационной формы (электронной анкеты) на Сайте;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lastRenderedPageBreak/>
        <w:t xml:space="preserve">    указать свой действующий адрес электронной почты (e-mail);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     ввести проверочный код, полученный на указанный заявителем адрес электронной почты;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     в случае своего согласия с условиями Соглашения дать согласие на использование своих персональных данных в соответствии c Федеральным законом от 27.07.2006  N 152-ФЗ "О персональных данных".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4.2. Данные, указанные заявителем в регистрационной форме, должны быть достоверными, совпадать с его паспортными данными во избежание конфликтных ситуаций при получении или возврате билет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F7AF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) и денежных средств.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4.3. Заявитель несет ответственность за все действия, совершенные на Сайте под его именем и паролем и обязан немедленно уведомить </w:t>
      </w:r>
      <w:r w:rsidR="00A91D9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любым доступным способом о каждом случае несанкционированного их использования.</w:t>
      </w:r>
    </w:p>
    <w:p w:rsidR="00F03395" w:rsidRPr="004F7AF7" w:rsidRDefault="00F03395" w:rsidP="00F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395" w:rsidRPr="004F7AF7" w:rsidRDefault="00F03395" w:rsidP="001F21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5. ПРАВА И ОБЯЗАННОСТИ КЛИЕНТА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5.1. Клиент обязан полностью соблюдать условия настоящего Соглашения.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5.2. Клиент обязуется в случае изменения личных данных, электронной почты и телефона, указанных в п.4.2. незамедлительно, насколько это будет возможно, внести </w:t>
      </w:r>
      <w:r w:rsidR="001F21F5" w:rsidRPr="004F7AF7">
        <w:rPr>
          <w:rFonts w:ascii="Times New Roman" w:hAnsi="Times New Roman" w:cs="Times New Roman"/>
          <w:sz w:val="24"/>
          <w:szCs w:val="24"/>
        </w:rPr>
        <w:t>с</w:t>
      </w:r>
      <w:r w:rsidRPr="004F7AF7">
        <w:rPr>
          <w:rFonts w:ascii="Times New Roman" w:hAnsi="Times New Roman" w:cs="Times New Roman"/>
          <w:sz w:val="24"/>
          <w:szCs w:val="24"/>
        </w:rPr>
        <w:t>оответствующие изменения.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5.3. Клиент имеет право осуществлять Заказ на Сайте и возврат Платежа в соответствии с условиями настоящего Соглашения (см. п. 7 Соглашения).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5.4. Клиент не имеет права воспроизводить, повторять, копировать, перепродавать, размещать на других сайтах, использовать в коммерческих или рекламных целях информацию с Сайта, в том числе информацию о предложенных на Сайте Билетах и ценах на Билеты 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5.5. Клиент осуществляет вход на Мероприятие по электронному Билету</w:t>
      </w:r>
      <w:r w:rsidR="00A91D90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95" w:rsidRPr="004F7AF7" w:rsidRDefault="00F03395" w:rsidP="001F21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</w:t>
      </w:r>
      <w:r w:rsidR="00A91D90" w:rsidRPr="00A91D90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6.1. </w:t>
      </w:r>
      <w:r w:rsidR="00A91D9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предоставляет Клиенту возможность осуществлять приобретение Билетов через Сайт </w:t>
      </w:r>
      <w:r w:rsidR="003A7B63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и их Возврат в соответствии с условиями настоящего Соглашения.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6.2. Заказ Билетов для льготных категорий граждан на Сайте не производится.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6.3. </w:t>
      </w:r>
      <w:r w:rsidR="003A7B63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A7B63">
        <w:rPr>
          <w:rFonts w:ascii="Times New Roman" w:hAnsi="Times New Roman" w:cs="Times New Roman"/>
          <w:sz w:val="24"/>
          <w:szCs w:val="24"/>
        </w:rPr>
        <w:t>о</w:t>
      </w:r>
      <w:r w:rsidRPr="004F7AF7">
        <w:rPr>
          <w:rFonts w:ascii="Times New Roman" w:hAnsi="Times New Roman" w:cs="Times New Roman"/>
          <w:sz w:val="24"/>
          <w:szCs w:val="24"/>
        </w:rPr>
        <w:t xml:space="preserve"> указать на Сайте цену Билета каждого места на каждое мероприятие.</w:t>
      </w:r>
    </w:p>
    <w:p w:rsidR="00F03395" w:rsidRPr="004F7AF7" w:rsidRDefault="00F03395" w:rsidP="00A91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6.4. В случае ошибочного указания цены Билета, </w:t>
      </w:r>
      <w:r w:rsidR="003A7B63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A7B63">
        <w:rPr>
          <w:rFonts w:ascii="Times New Roman" w:hAnsi="Times New Roman" w:cs="Times New Roman"/>
          <w:sz w:val="24"/>
          <w:szCs w:val="24"/>
        </w:rPr>
        <w:t>о</w:t>
      </w:r>
      <w:r w:rsidRPr="004F7AF7">
        <w:rPr>
          <w:rFonts w:ascii="Times New Roman" w:hAnsi="Times New Roman" w:cs="Times New Roman"/>
          <w:sz w:val="24"/>
          <w:szCs w:val="24"/>
        </w:rPr>
        <w:t xml:space="preserve"> при первой возможности проинформировать Клиента для переоформления Заказа по новой цене либо для аннулирования Заказа. Если Заказ оплачен, </w:t>
      </w:r>
      <w:r w:rsidR="003A7B63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осуществляет возврат Платежа.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="003A7B63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имеет право в одностороннем порядке изменить цену Билетов, предлагаемых на Сайте, при этом Стоимость ранее оплаченных Заказов остаётся неизменной.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6.6. </w:t>
      </w:r>
      <w:r w:rsidR="003A7B63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имеет право направлять Клиентам информационные сообщения, связанные с оказанием услуг (в том числе с оформлением Заказа).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6.7</w:t>
      </w:r>
      <w:r w:rsidR="003A7B63">
        <w:rPr>
          <w:rFonts w:ascii="Times New Roman" w:hAnsi="Times New Roman" w:cs="Times New Roman"/>
          <w:sz w:val="24"/>
          <w:szCs w:val="24"/>
        </w:rPr>
        <w:t>.</w:t>
      </w:r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r w:rsidR="003A7B63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оставляет за собой право осуществлять  информационную  рассылку  на электронную почту Клиента, а Клиент оставляет за собой право  отказаться/управлять информационной рассылкой </w:t>
      </w:r>
      <w:r w:rsidR="001F21F5" w:rsidRPr="004F7AF7">
        <w:rPr>
          <w:rFonts w:ascii="Times New Roman" w:hAnsi="Times New Roman" w:cs="Times New Roman"/>
          <w:sz w:val="24"/>
          <w:szCs w:val="24"/>
        </w:rPr>
        <w:t>в</w:t>
      </w:r>
      <w:r w:rsidRPr="004F7AF7">
        <w:rPr>
          <w:rFonts w:ascii="Times New Roman" w:hAnsi="Times New Roman" w:cs="Times New Roman"/>
          <w:sz w:val="24"/>
          <w:szCs w:val="24"/>
        </w:rPr>
        <w:t xml:space="preserve"> личном кабинете.</w:t>
      </w:r>
    </w:p>
    <w:p w:rsidR="00F03395" w:rsidRPr="004F7AF7" w:rsidRDefault="00F03395" w:rsidP="00F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395" w:rsidRPr="004F7AF7" w:rsidRDefault="00F03395" w:rsidP="001F21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7. ПРАВИЛА ПОКУПКИ И ВОЗВРАТА БИЛЕТОВ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7.1. Валюта Платежа и Возврата</w:t>
      </w:r>
      <w:r w:rsidR="003A7B63">
        <w:rPr>
          <w:rFonts w:ascii="Times New Roman" w:hAnsi="Times New Roman" w:cs="Times New Roman"/>
          <w:sz w:val="24"/>
          <w:szCs w:val="24"/>
        </w:rPr>
        <w:t>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7.1.1. Валютой списания денежных сре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>анковской карты Клиента, в соответствии с законодательством РФ, является российский рубль.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7.1.2. Валютой Возврата денежных средств на Банковскую карту Клиента</w:t>
      </w:r>
      <w:r w:rsidR="001F21F5" w:rsidRPr="004F7AF7">
        <w:rPr>
          <w:rFonts w:ascii="Times New Roman" w:hAnsi="Times New Roman" w:cs="Times New Roman"/>
          <w:sz w:val="24"/>
          <w:szCs w:val="24"/>
        </w:rPr>
        <w:t>,</w:t>
      </w:r>
      <w:r w:rsidRPr="004F7AF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="001F21F5" w:rsidRPr="004F7AF7">
        <w:rPr>
          <w:rFonts w:ascii="Times New Roman" w:hAnsi="Times New Roman" w:cs="Times New Roman"/>
          <w:sz w:val="24"/>
          <w:szCs w:val="24"/>
        </w:rPr>
        <w:t>,</w:t>
      </w:r>
      <w:r w:rsidRPr="004F7AF7">
        <w:rPr>
          <w:rFonts w:ascii="Times New Roman" w:hAnsi="Times New Roman" w:cs="Times New Roman"/>
          <w:sz w:val="24"/>
          <w:szCs w:val="24"/>
        </w:rPr>
        <w:t xml:space="preserve"> является российский рубль.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7.2. Порядок совершения покупки билет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F7AF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) при оплате Банковской картой</w:t>
      </w:r>
      <w:r w:rsidR="001F21F5" w:rsidRPr="004F7AF7">
        <w:rPr>
          <w:rFonts w:ascii="Times New Roman" w:hAnsi="Times New Roman" w:cs="Times New Roman"/>
          <w:sz w:val="24"/>
          <w:szCs w:val="24"/>
        </w:rPr>
        <w:t>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7.2.1. Для приобретения билетов с онлайн</w:t>
      </w:r>
      <w:r w:rsidR="001F21F5" w:rsidRPr="004F7AF7">
        <w:rPr>
          <w:rFonts w:ascii="Times New Roman" w:hAnsi="Times New Roman" w:cs="Times New Roman"/>
          <w:sz w:val="24"/>
          <w:szCs w:val="24"/>
        </w:rPr>
        <w:t>-</w:t>
      </w:r>
      <w:r w:rsidRPr="004F7AF7">
        <w:rPr>
          <w:rFonts w:ascii="Times New Roman" w:hAnsi="Times New Roman" w:cs="Times New Roman"/>
          <w:sz w:val="24"/>
          <w:szCs w:val="24"/>
        </w:rPr>
        <w:t>оплатой необходимо: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-На </w:t>
      </w:r>
      <w:r w:rsidR="00607CB4" w:rsidRPr="004F7AF7">
        <w:rPr>
          <w:rFonts w:ascii="Times New Roman" w:hAnsi="Times New Roman" w:cs="Times New Roman"/>
          <w:sz w:val="24"/>
          <w:szCs w:val="24"/>
        </w:rPr>
        <w:t>С</w:t>
      </w:r>
      <w:r w:rsidRPr="004F7AF7">
        <w:rPr>
          <w:rFonts w:ascii="Times New Roman" w:hAnsi="Times New Roman" w:cs="Times New Roman"/>
          <w:sz w:val="24"/>
          <w:szCs w:val="24"/>
        </w:rPr>
        <w:t>айте</w:t>
      </w:r>
      <w:r w:rsidR="00607CB4" w:rsidRPr="004F7AF7">
        <w:rPr>
          <w:rFonts w:ascii="Times New Roman" w:hAnsi="Times New Roman" w:cs="Times New Roman"/>
          <w:sz w:val="24"/>
          <w:szCs w:val="24"/>
        </w:rPr>
        <w:t xml:space="preserve"> нажать</w:t>
      </w:r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r w:rsidR="00607CB4" w:rsidRPr="004F7AF7">
        <w:rPr>
          <w:rFonts w:ascii="Times New Roman" w:hAnsi="Times New Roman" w:cs="Times New Roman"/>
          <w:sz w:val="24"/>
          <w:szCs w:val="24"/>
        </w:rPr>
        <w:t>кнопку</w:t>
      </w:r>
      <w:r w:rsidRPr="004F7AF7">
        <w:rPr>
          <w:rFonts w:ascii="Times New Roman" w:hAnsi="Times New Roman" w:cs="Times New Roman"/>
          <w:sz w:val="24"/>
          <w:szCs w:val="24"/>
        </w:rPr>
        <w:t xml:space="preserve"> «Купить билеты»;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-Зарегистрироваться и войти в личный кабинет;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-Перейти в меню "Заказ" - выбрать нужный спектакль, дату, указать мест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>а);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-После нажатия на кнопку «Оплатить» - Клиент переходит на платежную страницу банка.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7.2.2. В любой момент до окончательного подтверждения Заказа и совершения Платежа Клиент вправе отказаться от неоплаченного им Заказа, если какие-либо условия Соглашения являются для него неприемлемыми.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7.2.3. При оформлении Заказа, для  ввода персональных  данных, Клиент перенаправляется на страницу ОАО «Газпромбанк». При успешном проведении Платежа со счета Банковской карты снимается сумма в размере Стоимости Заказа. В случае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если оплата Заказа не была завершена и/или завершена неуспешно, Клиент вправе повторить процесс оплаты Заказа банковской картой, либо удалить набранный Заказ, оформить новый Заказ и произвести его оплату согласно порядку, указанному в п. 7.2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7.2.4. При получении  </w:t>
      </w:r>
      <w:r w:rsidR="003A7B63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от Платежной Системы  информации об успешном Платеже, в  личном кабинете Клиента Заказ получит статус «Оплачено».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7.2.5.</w:t>
      </w:r>
      <w:r w:rsidR="003A7B63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имеет право отказать Клиенту в выдаче Билетов в случае: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а) получения информации от Платежной Системы о совершении или подозрении на совершение мошеннической операции с использованием Банковской карты Клиента до Возврата Платежа на Банковскую карту Клиента;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б) в случае невозможности идентифицировать личность получателя Билетов;</w:t>
      </w:r>
    </w:p>
    <w:p w:rsidR="00F03395" w:rsidRPr="000D5A5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57">
        <w:rPr>
          <w:rFonts w:ascii="Times New Roman" w:hAnsi="Times New Roman" w:cs="Times New Roman"/>
          <w:sz w:val="24"/>
          <w:szCs w:val="24"/>
        </w:rPr>
        <w:lastRenderedPageBreak/>
        <w:t xml:space="preserve">7.2.6. В случае одностороннего отказа Клиента от Заказа, Клиент имеет право на Возврат суммы, уплаченной им при оформлении Заказа в соответствии с </w:t>
      </w:r>
      <w:r w:rsidR="001678B1">
        <w:rPr>
          <w:rFonts w:ascii="Times New Roman" w:hAnsi="Times New Roman" w:cs="Times New Roman"/>
          <w:sz w:val="24"/>
          <w:szCs w:val="24"/>
        </w:rPr>
        <w:t xml:space="preserve">условиями настоящего </w:t>
      </w:r>
      <w:r w:rsidRPr="000D5A57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1678B1">
        <w:rPr>
          <w:rFonts w:ascii="Times New Roman" w:hAnsi="Times New Roman" w:cs="Times New Roman"/>
          <w:sz w:val="24"/>
          <w:szCs w:val="24"/>
        </w:rPr>
        <w:t xml:space="preserve"> и ст. 52.1. Закона «Основы законодательства Российской Федерации о культуре»</w:t>
      </w:r>
      <w:r w:rsidRPr="000D5A57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57">
        <w:rPr>
          <w:rFonts w:ascii="Times New Roman" w:hAnsi="Times New Roman" w:cs="Times New Roman"/>
          <w:sz w:val="24"/>
          <w:szCs w:val="24"/>
        </w:rPr>
        <w:t xml:space="preserve">7.2.7. В случае отказа </w:t>
      </w:r>
      <w:r w:rsidR="000D5A57" w:rsidRPr="000D5A57">
        <w:rPr>
          <w:rFonts w:ascii="Times New Roman" w:hAnsi="Times New Roman" w:cs="Times New Roman"/>
          <w:sz w:val="24"/>
          <w:szCs w:val="24"/>
        </w:rPr>
        <w:t>Учреждением</w:t>
      </w:r>
      <w:r w:rsidRPr="000D5A57">
        <w:rPr>
          <w:rFonts w:ascii="Times New Roman" w:hAnsi="Times New Roman" w:cs="Times New Roman"/>
          <w:sz w:val="24"/>
          <w:szCs w:val="24"/>
        </w:rPr>
        <w:t xml:space="preserve"> в выдаче Клиенту Билетов по указанным в п.п. 7.2.</w:t>
      </w:r>
      <w:r w:rsidR="002E133D" w:rsidRPr="000D5A57">
        <w:rPr>
          <w:rFonts w:ascii="Times New Roman" w:hAnsi="Times New Roman" w:cs="Times New Roman"/>
          <w:sz w:val="24"/>
          <w:szCs w:val="24"/>
        </w:rPr>
        <w:t>5</w:t>
      </w:r>
      <w:r w:rsidRPr="000D5A57">
        <w:rPr>
          <w:rFonts w:ascii="Times New Roman" w:hAnsi="Times New Roman" w:cs="Times New Roman"/>
          <w:sz w:val="24"/>
          <w:szCs w:val="24"/>
        </w:rPr>
        <w:t xml:space="preserve">. основаниям, факт неполучения Клиентом Билетов по соответствующему Заказу будет признаваться </w:t>
      </w:r>
      <w:r w:rsidR="000D5A57" w:rsidRPr="000D5A57">
        <w:rPr>
          <w:rFonts w:ascii="Times New Roman" w:hAnsi="Times New Roman" w:cs="Times New Roman"/>
          <w:sz w:val="24"/>
          <w:szCs w:val="24"/>
        </w:rPr>
        <w:t>Учреждением</w:t>
      </w:r>
      <w:r w:rsidRPr="000D5A57">
        <w:rPr>
          <w:rFonts w:ascii="Times New Roman" w:hAnsi="Times New Roman" w:cs="Times New Roman"/>
          <w:sz w:val="24"/>
          <w:szCs w:val="24"/>
        </w:rPr>
        <w:t xml:space="preserve"> и Клиентом фактом неполучения Билетов по вине Клиента и освобождает </w:t>
      </w:r>
      <w:r w:rsidR="000D5A57" w:rsidRPr="000D5A57">
        <w:rPr>
          <w:rFonts w:ascii="Times New Roman" w:hAnsi="Times New Roman" w:cs="Times New Roman"/>
          <w:sz w:val="24"/>
          <w:szCs w:val="24"/>
        </w:rPr>
        <w:t>Учреждение</w:t>
      </w:r>
      <w:r w:rsidRPr="000D5A57">
        <w:rPr>
          <w:rFonts w:ascii="Times New Roman" w:hAnsi="Times New Roman" w:cs="Times New Roman"/>
          <w:sz w:val="24"/>
          <w:szCs w:val="24"/>
        </w:rPr>
        <w:t xml:space="preserve"> от Возврата Клиенту суммы Платежа соответствующего стоимости  Заказа.</w:t>
      </w:r>
    </w:p>
    <w:p w:rsidR="00F03395" w:rsidRPr="004F7AF7" w:rsidRDefault="00C4318F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Безопасность платежей: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7.3.1. Клиент обязан совершать Платежи только при помощи </w:t>
      </w:r>
      <w:r w:rsidRPr="001678B1">
        <w:rPr>
          <w:rFonts w:ascii="Times New Roman" w:hAnsi="Times New Roman" w:cs="Times New Roman"/>
          <w:sz w:val="24"/>
          <w:szCs w:val="24"/>
          <w:u w:val="single"/>
        </w:rPr>
        <w:t>собственной</w:t>
      </w:r>
      <w:r w:rsidRPr="004F7AF7">
        <w:rPr>
          <w:rFonts w:ascii="Times New Roman" w:hAnsi="Times New Roman" w:cs="Times New Roman"/>
          <w:sz w:val="24"/>
          <w:szCs w:val="24"/>
        </w:rPr>
        <w:t xml:space="preserve"> Банковской карты.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7.3.2. 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Безопасность Платежей обеспечивается ОАО «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»  с помощью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Банка-эквайера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, функционирующего на основе современных протоколов и технологий, разработанных международными платежными системами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(3D-Secure: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AF7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VISA,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SecureCode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Обработка полученных конфиденциальных данных Держателя карты производится в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процессинговом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 xml:space="preserve"> центре 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Банка-эквайера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, сертифицированного по стандарту PCI DSS. Безопасность передаваемой информации обеспечивается с помощью современных протоколов обеспечения безопасности в сети Интернет.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7.4. Время предоставления бронирования</w:t>
      </w:r>
      <w:r w:rsidR="00DA0C38">
        <w:rPr>
          <w:rFonts w:ascii="Times New Roman" w:hAnsi="Times New Roman" w:cs="Times New Roman"/>
          <w:sz w:val="24"/>
          <w:szCs w:val="24"/>
        </w:rPr>
        <w:t>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7.4.1.</w:t>
      </w:r>
      <w:r w:rsidR="00DA0C38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предоставляет Клиенту возможность оплатить Заказ в течени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20 минут, с  момента перехода на платежную страницу банка до момента фактической оплаты Заказа.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7.4.2. </w:t>
      </w:r>
      <w:r w:rsidR="00DA0C38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вправе аннулировать оплаченный Заказ в случае технического сбоя программно-аппаратного комплекса при осуществлении Заказа. Стоимость Заказа при этом возвращается на Банковскую карту, при помощи которой был совершен соответствующий Платеж в соответствии с п.п. 7.7.2. настоящего Соглашения.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</w:t>
      </w:r>
      <w:r w:rsidR="00C4318F">
        <w:rPr>
          <w:rFonts w:ascii="Times New Roman" w:hAnsi="Times New Roman" w:cs="Times New Roman"/>
          <w:sz w:val="24"/>
          <w:szCs w:val="24"/>
        </w:rPr>
        <w:t>5</w:t>
      </w:r>
      <w:r w:rsidRPr="004F7AF7">
        <w:rPr>
          <w:rFonts w:ascii="Times New Roman" w:hAnsi="Times New Roman" w:cs="Times New Roman"/>
          <w:sz w:val="24"/>
          <w:szCs w:val="24"/>
        </w:rPr>
        <w:t>. Информационная поддержка заявителя</w:t>
      </w:r>
      <w:r w:rsidR="00C4318F">
        <w:rPr>
          <w:rFonts w:ascii="Times New Roman" w:hAnsi="Times New Roman" w:cs="Times New Roman"/>
          <w:sz w:val="24"/>
          <w:szCs w:val="24"/>
        </w:rPr>
        <w:t>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</w:t>
      </w:r>
      <w:r w:rsidR="00C4318F">
        <w:rPr>
          <w:rFonts w:ascii="Times New Roman" w:hAnsi="Times New Roman" w:cs="Times New Roman"/>
          <w:sz w:val="24"/>
          <w:szCs w:val="24"/>
        </w:rPr>
        <w:t>5</w:t>
      </w:r>
      <w:r w:rsidRPr="004F7AF7">
        <w:rPr>
          <w:rFonts w:ascii="Times New Roman" w:hAnsi="Times New Roman" w:cs="Times New Roman"/>
          <w:sz w:val="24"/>
          <w:szCs w:val="24"/>
        </w:rPr>
        <w:t xml:space="preserve">.1. В случае возникновения вопросов, не связанных с осуществлением Платежа, заявитель может обратиться в </w:t>
      </w:r>
      <w:r w:rsidR="00DA0C38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по телефону: +7 (846</w:t>
      </w:r>
      <w:r w:rsidR="00607CB4" w:rsidRPr="004F7AF7">
        <w:rPr>
          <w:rFonts w:ascii="Times New Roman" w:hAnsi="Times New Roman" w:cs="Times New Roman"/>
          <w:sz w:val="24"/>
          <w:szCs w:val="24"/>
        </w:rPr>
        <w:t>35</w:t>
      </w:r>
      <w:r w:rsidRPr="004F7AF7">
        <w:rPr>
          <w:rFonts w:ascii="Times New Roman" w:hAnsi="Times New Roman" w:cs="Times New Roman"/>
          <w:sz w:val="24"/>
          <w:szCs w:val="24"/>
        </w:rPr>
        <w:t>)</w:t>
      </w:r>
      <w:r w:rsidR="002A73DA" w:rsidRPr="004F7AF7">
        <w:rPr>
          <w:rFonts w:ascii="Times New Roman" w:hAnsi="Times New Roman" w:cs="Times New Roman"/>
          <w:sz w:val="24"/>
          <w:szCs w:val="24"/>
        </w:rPr>
        <w:t xml:space="preserve"> 6-11-62</w:t>
      </w:r>
      <w:r w:rsidRPr="004F7AF7">
        <w:rPr>
          <w:rFonts w:ascii="Times New Roman" w:hAnsi="Times New Roman" w:cs="Times New Roman"/>
          <w:sz w:val="24"/>
          <w:szCs w:val="24"/>
        </w:rPr>
        <w:t xml:space="preserve">,  (ежедневно с </w:t>
      </w:r>
      <w:r w:rsidR="00607CB4" w:rsidRPr="004F7AF7">
        <w:rPr>
          <w:rFonts w:ascii="Times New Roman" w:hAnsi="Times New Roman" w:cs="Times New Roman"/>
          <w:sz w:val="24"/>
          <w:szCs w:val="24"/>
        </w:rPr>
        <w:t>9</w:t>
      </w:r>
      <w:r w:rsidRPr="004F7AF7">
        <w:rPr>
          <w:rFonts w:ascii="Times New Roman" w:hAnsi="Times New Roman" w:cs="Times New Roman"/>
          <w:sz w:val="24"/>
          <w:szCs w:val="24"/>
        </w:rPr>
        <w:t xml:space="preserve">.00 до 18.00  за исключением праздничных дней) или по электронной почте по адресу </w:t>
      </w:r>
      <w:proofErr w:type="spellStart"/>
      <w:r w:rsidR="002A73DA" w:rsidRPr="004F7AF7"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r w:rsidR="002A73DA" w:rsidRPr="004F7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A73DA" w:rsidRPr="004F7AF7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A73DA" w:rsidRPr="004F7AF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AF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FE">
        <w:rPr>
          <w:rFonts w:ascii="Times New Roman" w:hAnsi="Times New Roman" w:cs="Times New Roman"/>
          <w:sz w:val="24"/>
          <w:szCs w:val="24"/>
        </w:rPr>
        <w:t>7.</w:t>
      </w:r>
      <w:r w:rsidR="00C4318F">
        <w:rPr>
          <w:rFonts w:ascii="Times New Roman" w:hAnsi="Times New Roman" w:cs="Times New Roman"/>
          <w:sz w:val="24"/>
          <w:szCs w:val="24"/>
        </w:rPr>
        <w:t>6</w:t>
      </w:r>
      <w:r w:rsidRPr="003040FE">
        <w:rPr>
          <w:rFonts w:ascii="Times New Roman" w:hAnsi="Times New Roman" w:cs="Times New Roman"/>
          <w:sz w:val="24"/>
          <w:szCs w:val="24"/>
        </w:rPr>
        <w:t>. Правила возврата Платежа</w:t>
      </w:r>
      <w:r w:rsidR="00C4318F">
        <w:rPr>
          <w:rFonts w:ascii="Times New Roman" w:hAnsi="Times New Roman" w:cs="Times New Roman"/>
          <w:sz w:val="24"/>
          <w:szCs w:val="24"/>
        </w:rPr>
        <w:t>: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</w:t>
      </w:r>
      <w:r w:rsidR="00C4318F">
        <w:rPr>
          <w:rFonts w:ascii="Times New Roman" w:hAnsi="Times New Roman" w:cs="Times New Roman"/>
          <w:sz w:val="24"/>
          <w:szCs w:val="24"/>
        </w:rPr>
        <w:t>6</w:t>
      </w:r>
      <w:r w:rsidRPr="004F7AF7">
        <w:rPr>
          <w:rFonts w:ascii="Times New Roman" w:hAnsi="Times New Roman" w:cs="Times New Roman"/>
          <w:sz w:val="24"/>
          <w:szCs w:val="24"/>
        </w:rPr>
        <w:t xml:space="preserve">.1. Возврат Платежа за оплаченный билет проводится только за билеты, приобретенные Клиентом  на Сайте </w:t>
      </w:r>
      <w:r w:rsidR="00DA0C3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F7AF7">
        <w:rPr>
          <w:rFonts w:ascii="Times New Roman" w:hAnsi="Times New Roman" w:cs="Times New Roman"/>
          <w:sz w:val="24"/>
          <w:szCs w:val="24"/>
        </w:rPr>
        <w:t>при помощи Банковской карты. Возврат стоимости Билета осуществляется только на Банковскую карту, с которой был произведен Платеж.</w:t>
      </w:r>
    </w:p>
    <w:p w:rsidR="00F03395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57">
        <w:rPr>
          <w:rFonts w:ascii="Times New Roman" w:hAnsi="Times New Roman" w:cs="Times New Roman"/>
          <w:sz w:val="24"/>
          <w:szCs w:val="24"/>
        </w:rPr>
        <w:t>7.</w:t>
      </w:r>
      <w:r w:rsidR="00C4318F">
        <w:rPr>
          <w:rFonts w:ascii="Times New Roman" w:hAnsi="Times New Roman" w:cs="Times New Roman"/>
          <w:sz w:val="24"/>
          <w:szCs w:val="24"/>
        </w:rPr>
        <w:t>6</w:t>
      </w:r>
      <w:r w:rsidRPr="000D5A57">
        <w:rPr>
          <w:rFonts w:ascii="Times New Roman" w:hAnsi="Times New Roman" w:cs="Times New Roman"/>
          <w:sz w:val="24"/>
          <w:szCs w:val="24"/>
        </w:rPr>
        <w:t>.2. Для осуществления возврата Платежа Клиент должен отправить в</w:t>
      </w:r>
      <w:r w:rsidR="001678B1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D5A57">
        <w:rPr>
          <w:rFonts w:ascii="Times New Roman" w:hAnsi="Times New Roman" w:cs="Times New Roman"/>
          <w:sz w:val="24"/>
          <w:szCs w:val="24"/>
        </w:rPr>
        <w:t xml:space="preserve"> </w:t>
      </w:r>
      <w:r w:rsidR="003040FE" w:rsidRPr="000D5A57">
        <w:rPr>
          <w:rFonts w:ascii="Times New Roman" w:hAnsi="Times New Roman" w:cs="Times New Roman"/>
          <w:sz w:val="24"/>
          <w:szCs w:val="24"/>
        </w:rPr>
        <w:t>Учреждения</w:t>
      </w:r>
      <w:r w:rsidRPr="000D5A57">
        <w:rPr>
          <w:rFonts w:ascii="Times New Roman" w:hAnsi="Times New Roman" w:cs="Times New Roman"/>
          <w:sz w:val="24"/>
          <w:szCs w:val="24"/>
        </w:rPr>
        <w:t xml:space="preserve">  </w:t>
      </w:r>
      <w:r w:rsidR="001678B1">
        <w:rPr>
          <w:rFonts w:ascii="Times New Roman" w:hAnsi="Times New Roman" w:cs="Times New Roman"/>
          <w:sz w:val="24"/>
          <w:szCs w:val="24"/>
        </w:rPr>
        <w:t xml:space="preserve">заявление (далее по тексту - </w:t>
      </w:r>
      <w:r w:rsidRPr="000D5A57">
        <w:rPr>
          <w:rFonts w:ascii="Times New Roman" w:hAnsi="Times New Roman" w:cs="Times New Roman"/>
          <w:sz w:val="24"/>
          <w:szCs w:val="24"/>
        </w:rPr>
        <w:t>запрос</w:t>
      </w:r>
      <w:r w:rsidR="001678B1">
        <w:rPr>
          <w:rFonts w:ascii="Times New Roman" w:hAnsi="Times New Roman" w:cs="Times New Roman"/>
          <w:sz w:val="24"/>
          <w:szCs w:val="24"/>
        </w:rPr>
        <w:t>)</w:t>
      </w:r>
      <w:r w:rsidRPr="000D5A57">
        <w:rPr>
          <w:rFonts w:ascii="Times New Roman" w:hAnsi="Times New Roman" w:cs="Times New Roman"/>
          <w:sz w:val="24"/>
          <w:szCs w:val="24"/>
        </w:rPr>
        <w:t xml:space="preserve"> по электронной почте на адрес:  </w:t>
      </w:r>
      <w:proofErr w:type="spellStart"/>
      <w:r w:rsidR="002A73DA" w:rsidRPr="000D5A57"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r w:rsidR="002A73DA" w:rsidRPr="000D5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A73DA" w:rsidRPr="000D5A57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="002A73DA" w:rsidRPr="000D5A5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A73DA" w:rsidRPr="000D5A5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A73DA" w:rsidRPr="000D5A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73DA" w:rsidRPr="000D5A5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D5A57">
        <w:rPr>
          <w:rFonts w:ascii="Times New Roman" w:hAnsi="Times New Roman" w:cs="Times New Roman"/>
          <w:sz w:val="24"/>
          <w:szCs w:val="24"/>
        </w:rPr>
        <w:t>, в котором указать: Фамилию Имя Отчество,</w:t>
      </w:r>
      <w:r w:rsidR="002A73DA" w:rsidRPr="000D5A57">
        <w:rPr>
          <w:rFonts w:ascii="Times New Roman" w:hAnsi="Times New Roman" w:cs="Times New Roman"/>
          <w:sz w:val="24"/>
          <w:szCs w:val="24"/>
        </w:rPr>
        <w:t xml:space="preserve"> </w:t>
      </w:r>
      <w:r w:rsidRPr="000D5A57">
        <w:rPr>
          <w:rFonts w:ascii="Times New Roman" w:hAnsi="Times New Roman" w:cs="Times New Roman"/>
          <w:sz w:val="24"/>
          <w:szCs w:val="24"/>
        </w:rPr>
        <w:t>номер билета</w:t>
      </w:r>
      <w:r w:rsidR="002A73DA" w:rsidRPr="000D5A57">
        <w:rPr>
          <w:rFonts w:ascii="Times New Roman" w:hAnsi="Times New Roman" w:cs="Times New Roman"/>
          <w:sz w:val="24"/>
          <w:szCs w:val="24"/>
        </w:rPr>
        <w:t>,</w:t>
      </w:r>
      <w:r w:rsidRPr="000D5A57">
        <w:rPr>
          <w:rFonts w:ascii="Times New Roman" w:hAnsi="Times New Roman" w:cs="Times New Roman"/>
          <w:sz w:val="24"/>
          <w:szCs w:val="24"/>
        </w:rPr>
        <w:t xml:space="preserve"> адрес электронной почты, последние 4 цифры номера банковской карты, с которой был произведен платеж, дату заказа, сумму заказа и в явной форме изложить отказ от Заказа и желание осуществить возврат Платежа.</w:t>
      </w:r>
    </w:p>
    <w:p w:rsidR="001678B1" w:rsidRDefault="001678B1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должно содержать собственноручную подпись клиента в сканируемом виде. Оригинал заявления должен быть отправлен в течение 3 (трех) рабочих дней на адрес учреждения: 446200,Самарская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Новокуйбышевск, площадь Ленина, </w:t>
      </w:r>
      <w:r w:rsidR="00AE4016">
        <w:rPr>
          <w:rFonts w:ascii="Times New Roman" w:hAnsi="Times New Roman" w:cs="Times New Roman"/>
          <w:sz w:val="24"/>
          <w:szCs w:val="24"/>
        </w:rPr>
        <w:t>в графе конверта «Кому» указывается: МБУК «ТКК «Дворец культуры». Заявление отправляется посредством Почты России, либо курьерской доставкой.</w:t>
      </w:r>
    </w:p>
    <w:p w:rsidR="00AE4016" w:rsidRPr="004F7AF7" w:rsidRDefault="00AE4016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</w:t>
      </w:r>
      <w:r w:rsidR="00831A88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оригинала заявления более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в сканируемом виде, Учреждение оставляет за собой право не осуществлять возврат стоимости билета.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Запрос должен быть отправлен с адреса электронной почты, указанного Клиентом при оформлении Заказа.</w:t>
      </w:r>
    </w:p>
    <w:p w:rsidR="00F03395" w:rsidRPr="004F7AF7" w:rsidRDefault="00C4318F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F03395" w:rsidRPr="004F7AF7">
        <w:rPr>
          <w:rFonts w:ascii="Times New Roman" w:hAnsi="Times New Roman" w:cs="Times New Roman"/>
          <w:sz w:val="24"/>
          <w:szCs w:val="24"/>
        </w:rPr>
        <w:t xml:space="preserve">.3. Обработка запросов на осуществление Возврата Платежа осуществляется в рабочие дни с 10 до 18 часов. Запрос принимается </w:t>
      </w:r>
      <w:r w:rsidR="003040FE">
        <w:rPr>
          <w:rFonts w:ascii="Times New Roman" w:hAnsi="Times New Roman" w:cs="Times New Roman"/>
          <w:sz w:val="24"/>
          <w:szCs w:val="24"/>
        </w:rPr>
        <w:t>Учреждением</w:t>
      </w:r>
      <w:r w:rsidR="00F03395" w:rsidRPr="004F7AF7">
        <w:rPr>
          <w:rFonts w:ascii="Times New Roman" w:hAnsi="Times New Roman" w:cs="Times New Roman"/>
          <w:sz w:val="24"/>
          <w:szCs w:val="24"/>
        </w:rPr>
        <w:t xml:space="preserve"> в обработку только после выполнения Клиентом в полном объеме услови</w:t>
      </w:r>
      <w:bookmarkStart w:id="0" w:name="_GoBack"/>
      <w:bookmarkEnd w:id="0"/>
      <w:r w:rsidR="00F03395" w:rsidRPr="004F7AF7">
        <w:rPr>
          <w:rFonts w:ascii="Times New Roman" w:hAnsi="Times New Roman" w:cs="Times New Roman"/>
          <w:sz w:val="24"/>
          <w:szCs w:val="24"/>
        </w:rPr>
        <w:t>й, оговоренных в п.п. 7.</w:t>
      </w:r>
      <w:r w:rsidR="00831A88">
        <w:rPr>
          <w:rFonts w:ascii="Times New Roman" w:hAnsi="Times New Roman" w:cs="Times New Roman"/>
          <w:sz w:val="24"/>
          <w:szCs w:val="24"/>
        </w:rPr>
        <w:t>6</w:t>
      </w:r>
      <w:r w:rsidR="00F03395" w:rsidRPr="004F7AF7">
        <w:rPr>
          <w:rFonts w:ascii="Times New Roman" w:hAnsi="Times New Roman" w:cs="Times New Roman"/>
          <w:sz w:val="24"/>
          <w:szCs w:val="24"/>
        </w:rPr>
        <w:t>.2.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</w:t>
      </w:r>
      <w:r w:rsidR="00C4318F">
        <w:rPr>
          <w:rFonts w:ascii="Times New Roman" w:hAnsi="Times New Roman" w:cs="Times New Roman"/>
          <w:sz w:val="24"/>
          <w:szCs w:val="24"/>
        </w:rPr>
        <w:t>6</w:t>
      </w:r>
      <w:r w:rsidRPr="004F7AF7">
        <w:rPr>
          <w:rFonts w:ascii="Times New Roman" w:hAnsi="Times New Roman" w:cs="Times New Roman"/>
          <w:sz w:val="24"/>
          <w:szCs w:val="24"/>
        </w:rPr>
        <w:t xml:space="preserve">.4. </w:t>
      </w:r>
      <w:r w:rsidR="00831A88">
        <w:rPr>
          <w:rFonts w:ascii="Times New Roman" w:hAnsi="Times New Roman" w:cs="Times New Roman"/>
          <w:sz w:val="24"/>
          <w:szCs w:val="24"/>
        </w:rPr>
        <w:t xml:space="preserve">Решение о возврате стоимости билетов принимается на основании ст.52.1. </w:t>
      </w:r>
      <w:r w:rsidR="00831A88" w:rsidRPr="00831A88">
        <w:rPr>
          <w:rFonts w:ascii="Times New Roman" w:hAnsi="Times New Roman" w:cs="Times New Roman"/>
          <w:sz w:val="24"/>
          <w:szCs w:val="24"/>
        </w:rPr>
        <w:t>Закона «Основы законодательства Российской Федерации о культуре».</w:t>
      </w:r>
      <w:r w:rsidR="00831A88">
        <w:rPr>
          <w:rFonts w:ascii="Times New Roman" w:hAnsi="Times New Roman" w:cs="Times New Roman"/>
          <w:sz w:val="24"/>
          <w:szCs w:val="24"/>
        </w:rPr>
        <w:t xml:space="preserve"> </w:t>
      </w:r>
      <w:r w:rsidRPr="004F7AF7">
        <w:rPr>
          <w:rFonts w:ascii="Times New Roman" w:hAnsi="Times New Roman" w:cs="Times New Roman"/>
          <w:sz w:val="24"/>
          <w:szCs w:val="24"/>
        </w:rPr>
        <w:t xml:space="preserve">При принятии запроса на возврат Платежа менее чем за </w:t>
      </w:r>
      <w:r w:rsidR="003040FE">
        <w:rPr>
          <w:rFonts w:ascii="Times New Roman" w:hAnsi="Times New Roman" w:cs="Times New Roman"/>
          <w:sz w:val="24"/>
          <w:szCs w:val="24"/>
        </w:rPr>
        <w:t xml:space="preserve">3 дня </w:t>
      </w:r>
      <w:r w:rsidRPr="004F7AF7">
        <w:rPr>
          <w:rFonts w:ascii="Times New Roman" w:hAnsi="Times New Roman" w:cs="Times New Roman"/>
          <w:sz w:val="24"/>
          <w:szCs w:val="24"/>
        </w:rPr>
        <w:t xml:space="preserve">до начала Мероприятия, </w:t>
      </w:r>
      <w:r w:rsidR="003040FE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оставляет за собой право не возвращать Клиенту стоимость Билетов.</w:t>
      </w:r>
    </w:p>
    <w:p w:rsidR="00F03395" w:rsidRPr="00822E91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91">
        <w:rPr>
          <w:rFonts w:ascii="Times New Roman" w:hAnsi="Times New Roman" w:cs="Times New Roman"/>
          <w:sz w:val="24"/>
          <w:szCs w:val="24"/>
        </w:rPr>
        <w:t>7.</w:t>
      </w:r>
      <w:r w:rsidR="00B97585">
        <w:rPr>
          <w:rFonts w:ascii="Times New Roman" w:hAnsi="Times New Roman" w:cs="Times New Roman"/>
          <w:sz w:val="24"/>
          <w:szCs w:val="24"/>
        </w:rPr>
        <w:t>6</w:t>
      </w:r>
      <w:r w:rsidRPr="00822E91">
        <w:rPr>
          <w:rFonts w:ascii="Times New Roman" w:hAnsi="Times New Roman" w:cs="Times New Roman"/>
          <w:sz w:val="24"/>
          <w:szCs w:val="24"/>
        </w:rPr>
        <w:t xml:space="preserve">.5. Оформление Возврата стоимости Билета может быть осуществлено Клиентом </w:t>
      </w:r>
      <w:r w:rsidR="00822E91" w:rsidRPr="00822E91">
        <w:rPr>
          <w:rFonts w:ascii="Times New Roman" w:hAnsi="Times New Roman" w:cs="Times New Roman"/>
          <w:sz w:val="24"/>
          <w:szCs w:val="24"/>
        </w:rPr>
        <w:t>также</w:t>
      </w:r>
      <w:r w:rsidRPr="00822E91">
        <w:rPr>
          <w:rFonts w:ascii="Times New Roman" w:hAnsi="Times New Roman" w:cs="Times New Roman"/>
          <w:sz w:val="24"/>
          <w:szCs w:val="24"/>
        </w:rPr>
        <w:t xml:space="preserve"> в Кассе </w:t>
      </w:r>
      <w:r w:rsidR="003040FE" w:rsidRPr="00822E91">
        <w:rPr>
          <w:rFonts w:ascii="Times New Roman" w:hAnsi="Times New Roman" w:cs="Times New Roman"/>
          <w:sz w:val="24"/>
          <w:szCs w:val="24"/>
        </w:rPr>
        <w:t>Учреждения</w:t>
      </w:r>
      <w:r w:rsidRPr="00822E91">
        <w:rPr>
          <w:rFonts w:ascii="Times New Roman" w:hAnsi="Times New Roman" w:cs="Times New Roman"/>
          <w:sz w:val="24"/>
          <w:szCs w:val="24"/>
        </w:rPr>
        <w:t>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91">
        <w:rPr>
          <w:rFonts w:ascii="Times New Roman" w:hAnsi="Times New Roman" w:cs="Times New Roman"/>
          <w:sz w:val="24"/>
          <w:szCs w:val="24"/>
        </w:rPr>
        <w:t>7.</w:t>
      </w:r>
      <w:r w:rsidR="00B97585">
        <w:rPr>
          <w:rFonts w:ascii="Times New Roman" w:hAnsi="Times New Roman" w:cs="Times New Roman"/>
          <w:sz w:val="24"/>
          <w:szCs w:val="24"/>
        </w:rPr>
        <w:t>6</w:t>
      </w:r>
      <w:r w:rsidRPr="00822E91">
        <w:rPr>
          <w:rFonts w:ascii="Times New Roman" w:hAnsi="Times New Roman" w:cs="Times New Roman"/>
          <w:sz w:val="24"/>
          <w:szCs w:val="24"/>
        </w:rPr>
        <w:t xml:space="preserve">.6. Для осуществления возврата стоимости Билета </w:t>
      </w:r>
      <w:r w:rsidR="00822E91" w:rsidRPr="00822E91">
        <w:rPr>
          <w:rFonts w:ascii="Times New Roman" w:hAnsi="Times New Roman" w:cs="Times New Roman"/>
          <w:sz w:val="24"/>
          <w:szCs w:val="24"/>
        </w:rPr>
        <w:t xml:space="preserve">через кассу </w:t>
      </w:r>
      <w:r w:rsidRPr="00822E91">
        <w:rPr>
          <w:rFonts w:ascii="Times New Roman" w:hAnsi="Times New Roman" w:cs="Times New Roman"/>
          <w:sz w:val="24"/>
          <w:szCs w:val="24"/>
        </w:rPr>
        <w:t>Клиент заполняет Заявление (выдается на кассе) в двух экземплярах, в котором указывает: Фамилию Имя  Отчество, номер Бланка ЗАКАЗА, данные паспорта, адрес электронной почты и номер Банковской карты (последние 4 цифры), с которой был произведен Платеж, дату заказа, сумму заказа и номер билета.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Для оформления возврата </w:t>
      </w:r>
      <w:r w:rsidR="00A7290A">
        <w:rPr>
          <w:rFonts w:ascii="Times New Roman" w:hAnsi="Times New Roman" w:cs="Times New Roman"/>
          <w:sz w:val="24"/>
          <w:szCs w:val="24"/>
        </w:rPr>
        <w:t>через кассу 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r w:rsidR="00A7290A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4F7AF7">
        <w:rPr>
          <w:rFonts w:ascii="Times New Roman" w:hAnsi="Times New Roman" w:cs="Times New Roman"/>
          <w:sz w:val="24"/>
          <w:szCs w:val="24"/>
        </w:rPr>
        <w:t>необходимо предъявить документ, удостоверяющий личность (паспорт, водительское удостоверение или военный билет) и Билет.</w:t>
      </w:r>
    </w:p>
    <w:p w:rsidR="00F03395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7.7. Правила возврата билетов по инициативе </w:t>
      </w:r>
      <w:r w:rsidR="000A64D4">
        <w:rPr>
          <w:rFonts w:ascii="Times New Roman" w:hAnsi="Times New Roman" w:cs="Times New Roman"/>
          <w:sz w:val="24"/>
          <w:szCs w:val="24"/>
        </w:rPr>
        <w:t>Учреждения</w:t>
      </w:r>
      <w:r w:rsidR="00B97585">
        <w:rPr>
          <w:rFonts w:ascii="Times New Roman" w:hAnsi="Times New Roman" w:cs="Times New Roman"/>
          <w:sz w:val="24"/>
          <w:szCs w:val="24"/>
        </w:rPr>
        <w:t>:</w:t>
      </w:r>
    </w:p>
    <w:p w:rsidR="00B31E48" w:rsidRPr="004F7AF7" w:rsidRDefault="00B31E48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B975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Правила возврата билетов при угрозе </w:t>
      </w:r>
      <w:r w:rsidR="008E34D5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="008E34D5">
        <w:rPr>
          <w:rFonts w:ascii="Times New Roman" w:hAnsi="Times New Roman" w:cs="Times New Roman"/>
          <w:sz w:val="24"/>
          <w:szCs w:val="24"/>
        </w:rPr>
        <w:t xml:space="preserve"> возникновении отдельных чрезвычайных ситуаций, введении режима повышенной готовности или чрезвычайной ситуации на территории Самарской области осуществляются в соответствии </w:t>
      </w:r>
      <w:r w:rsidR="00A7290A">
        <w:rPr>
          <w:rFonts w:ascii="Times New Roman" w:hAnsi="Times New Roman" w:cs="Times New Roman"/>
          <w:sz w:val="24"/>
          <w:szCs w:val="24"/>
        </w:rPr>
        <w:t>с Постановлением Правительства РФ от 03.04.2020 №442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7.7.</w:t>
      </w:r>
      <w:r w:rsidR="00B97585">
        <w:rPr>
          <w:rFonts w:ascii="Times New Roman" w:hAnsi="Times New Roman" w:cs="Times New Roman"/>
          <w:sz w:val="24"/>
          <w:szCs w:val="24"/>
        </w:rPr>
        <w:t>2</w:t>
      </w:r>
      <w:r w:rsidRPr="004F7AF7">
        <w:rPr>
          <w:rFonts w:ascii="Times New Roman" w:hAnsi="Times New Roman" w:cs="Times New Roman"/>
          <w:sz w:val="24"/>
          <w:szCs w:val="24"/>
        </w:rPr>
        <w:t xml:space="preserve">. </w:t>
      </w:r>
      <w:r w:rsidR="006D3440">
        <w:rPr>
          <w:rFonts w:ascii="Times New Roman" w:hAnsi="Times New Roman" w:cs="Times New Roman"/>
          <w:sz w:val="24"/>
          <w:szCs w:val="24"/>
        </w:rPr>
        <w:t>В отсутствие режимов ПГ и ЧС, п</w:t>
      </w:r>
      <w:r w:rsidRPr="004F7AF7">
        <w:rPr>
          <w:rFonts w:ascii="Times New Roman" w:hAnsi="Times New Roman" w:cs="Times New Roman"/>
          <w:sz w:val="24"/>
          <w:szCs w:val="24"/>
        </w:rPr>
        <w:t xml:space="preserve">ри Возврате Платежа в случае отмены мероприятия или в случае переноса на другую дату мероприятия, </w:t>
      </w:r>
      <w:r w:rsidR="000A64D4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производит аннулирование Заказа и возвращает Клиенту Платеж. </w:t>
      </w:r>
      <w:r w:rsidR="000A64D4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обязуется в течение 5 (пяти) рабочих дней с момента принятия решения об отмене мероприятия, но не позднее даты проведения отмененного мероприятия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оповестить Клиента путем отправки письма по указанному Клиентом при регистрации на сайте адресу электронной почты, и начать процедуру оформления возврата платежа на Банковскую карту  Клиента с</w:t>
      </w:r>
      <w:r w:rsidR="00831A88">
        <w:rPr>
          <w:rFonts w:ascii="Times New Roman" w:hAnsi="Times New Roman" w:cs="Times New Roman"/>
          <w:sz w:val="24"/>
          <w:szCs w:val="24"/>
        </w:rPr>
        <w:t xml:space="preserve"> которой был осуществлен платеж, при наличии заявления на возврат, предоставленное клиентом лично, либо в сканированном виде, </w:t>
      </w:r>
      <w:proofErr w:type="gramStart"/>
      <w:r w:rsidR="00831A88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831A88">
        <w:rPr>
          <w:rFonts w:ascii="Times New Roman" w:hAnsi="Times New Roman" w:cs="Times New Roman"/>
          <w:sz w:val="24"/>
          <w:szCs w:val="24"/>
        </w:rPr>
        <w:t xml:space="preserve"> собственноручную подпись клиента, с дальнейшим предоставлением оригинала.</w:t>
      </w:r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7.7.</w:t>
      </w:r>
      <w:r w:rsidR="00B97585">
        <w:rPr>
          <w:rFonts w:ascii="Times New Roman" w:hAnsi="Times New Roman" w:cs="Times New Roman"/>
          <w:sz w:val="24"/>
          <w:szCs w:val="24"/>
        </w:rPr>
        <w:t>3</w:t>
      </w:r>
      <w:r w:rsidRPr="004F7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 xml:space="preserve">Стороны  пришли к соглашению, что в случае Возврата Платежа </w:t>
      </w:r>
      <w:r w:rsidR="006D344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в соответствии с условиями настоящего Соглашения, Правилами Международных </w:t>
      </w:r>
      <w:r w:rsidRPr="004F7AF7">
        <w:rPr>
          <w:rFonts w:ascii="Times New Roman" w:hAnsi="Times New Roman" w:cs="Times New Roman"/>
          <w:sz w:val="24"/>
          <w:szCs w:val="24"/>
        </w:rPr>
        <w:lastRenderedPageBreak/>
        <w:t xml:space="preserve">Платежных Систем и законодательством РФ по соответствующему Заказу, будет расцениваться Сторонами как событие, которое является достаточным основанием для </w:t>
      </w:r>
      <w:r w:rsidR="006D3440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прекратить свои обязательства по настоящему Соглашению и считать свои обязательства перед Клиентом выполненными в полном объеме.</w:t>
      </w:r>
      <w:proofErr w:type="gramEnd"/>
    </w:p>
    <w:p w:rsidR="00F03395" w:rsidRPr="004F7AF7" w:rsidRDefault="00F03395" w:rsidP="003A7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7.7.</w:t>
      </w:r>
      <w:r w:rsidR="00B97585">
        <w:rPr>
          <w:rFonts w:ascii="Times New Roman" w:hAnsi="Times New Roman" w:cs="Times New Roman"/>
          <w:sz w:val="24"/>
          <w:szCs w:val="24"/>
        </w:rPr>
        <w:t>4</w:t>
      </w:r>
      <w:r w:rsidRPr="004F7AF7">
        <w:rPr>
          <w:rFonts w:ascii="Times New Roman" w:hAnsi="Times New Roman" w:cs="Times New Roman"/>
          <w:sz w:val="24"/>
          <w:szCs w:val="24"/>
        </w:rPr>
        <w:t>.  В случае опоздания или непосещения мероприятия, нарушении правил посещения, Стоимость Билет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F7AF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F7AF7">
        <w:rPr>
          <w:rFonts w:ascii="Times New Roman" w:hAnsi="Times New Roman" w:cs="Times New Roman"/>
          <w:sz w:val="24"/>
          <w:szCs w:val="24"/>
        </w:rPr>
        <w:t>)  не возвращается.</w:t>
      </w:r>
    </w:p>
    <w:p w:rsidR="00F03395" w:rsidRPr="004F7AF7" w:rsidRDefault="00F03395" w:rsidP="00F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395" w:rsidRPr="004F7AF7" w:rsidRDefault="00F03395" w:rsidP="00C94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8. КОНФИДЕНЦИАЛЬНОСТЬ ИНФОРМАЦИИ</w:t>
      </w:r>
    </w:p>
    <w:p w:rsidR="00F03395" w:rsidRPr="004F7AF7" w:rsidRDefault="00F03395" w:rsidP="006D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8.1</w:t>
      </w:r>
      <w:r w:rsidR="00C9418F" w:rsidRPr="004F7AF7">
        <w:rPr>
          <w:rFonts w:ascii="Times New Roman" w:hAnsi="Times New Roman" w:cs="Times New Roman"/>
          <w:sz w:val="24"/>
          <w:szCs w:val="24"/>
        </w:rPr>
        <w:t>.</w:t>
      </w:r>
      <w:r w:rsidRPr="004F7AF7">
        <w:rPr>
          <w:rFonts w:ascii="Times New Roman" w:hAnsi="Times New Roman" w:cs="Times New Roman"/>
          <w:sz w:val="24"/>
          <w:szCs w:val="24"/>
        </w:rPr>
        <w:t xml:space="preserve"> </w:t>
      </w:r>
      <w:r w:rsidR="006D344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обязуется не разглашать полученную от Клиента информацию. Не считается нарушением предоставление </w:t>
      </w:r>
      <w:r w:rsidR="006D3440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 информации лицам, действующим на основании договора с </w:t>
      </w:r>
      <w:r w:rsidR="006D3440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, для исполнения обязательств перед Клиентом. </w:t>
      </w:r>
      <w:r w:rsidR="006D344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предоставляет доступ к персональным данным Клиента только тем работникам, подрядчикам и агентам, которым эта информация необходима для обеспечения функционирования Сайта и предоставления услуг Клиенту.</w:t>
      </w:r>
    </w:p>
    <w:p w:rsidR="00F03395" w:rsidRPr="004F7AF7" w:rsidRDefault="00F03395" w:rsidP="006D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8.2. Обработка персональных данных Клиента осуществляется в соответствии с Законодательством РФ. </w:t>
      </w:r>
      <w:r w:rsidR="006D344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Клиента в целях предоставления Клиенту услуг, проверки, исследования и анализа таких данных и для связи с Клиентом. </w:t>
      </w:r>
      <w:r w:rsidR="006D344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для защиты персональных данных Клиента от неправомерного  доступа, распространения, изменения, раскрытия или уничтожения.</w:t>
      </w:r>
    </w:p>
    <w:p w:rsidR="00F03395" w:rsidRPr="004F7AF7" w:rsidRDefault="00F03395" w:rsidP="006D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8.3. При согласии </w:t>
      </w:r>
      <w:r w:rsidR="00C9418F" w:rsidRPr="004F7AF7">
        <w:rPr>
          <w:rFonts w:ascii="Times New Roman" w:hAnsi="Times New Roman" w:cs="Times New Roman"/>
          <w:sz w:val="24"/>
          <w:szCs w:val="24"/>
        </w:rPr>
        <w:t>К</w:t>
      </w:r>
      <w:r w:rsidRPr="004F7AF7">
        <w:rPr>
          <w:rFonts w:ascii="Times New Roman" w:hAnsi="Times New Roman" w:cs="Times New Roman"/>
          <w:sz w:val="24"/>
          <w:szCs w:val="24"/>
        </w:rPr>
        <w:t xml:space="preserve">лиента с Соглашением на Сайте последний дает согласие на обработку персональных 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таковых,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Клиентом в связи с выполнением настоящего Соглашения, а также иных действий, предусмотренных Федеральным законом от 27.07.2006 № 152-ФЗ «О персональных данных».</w:t>
      </w:r>
    </w:p>
    <w:p w:rsidR="00F03395" w:rsidRPr="004F7AF7" w:rsidRDefault="00F03395" w:rsidP="006D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8.4. </w:t>
      </w:r>
      <w:r w:rsidR="006D344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не проверяет достоверность предоставленных Клиентом персональных данных и не осуществляет контроль их актуальности, но исходит из того, что Клиент предоставляет достоверные и достаточные персональные данные по вопросам, предлагаемым в форме Регистрации, и поддерживает эту информацию в актуальном состоянии. Всю ответственность за последствия предоставления недостоверных или недействительных персональных данных несет Клиент.</w:t>
      </w:r>
    </w:p>
    <w:p w:rsidR="00F03395" w:rsidRPr="004F7AF7" w:rsidRDefault="00F03395" w:rsidP="006D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8.5.  </w:t>
      </w:r>
      <w:r w:rsidR="006D3440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вправе использовать предоставленную Клиентом  информацию, в том числе персональные данные, в целях обеспечения соблюдения требований применимого законодательства РФ (в том числе в целях предупреждения и/или пресечения незаконных и/или противоправных действий Клиента). Раскрытие предоставленной Клиентом информации может быть произведено лишь в соответствии с применимым действующим законодательством РФ по требованию суда, правоохранительных органов и в иных предусмотренных законодательством РФ случаях.</w:t>
      </w:r>
    </w:p>
    <w:p w:rsidR="00F03395" w:rsidRPr="004F7AF7" w:rsidRDefault="00F03395" w:rsidP="00F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395" w:rsidRPr="004F7AF7" w:rsidRDefault="00F03395" w:rsidP="00C94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9. ОГРАНИЧЕНИЕ ОТВЕТСТВЕННОСТИ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lastRenderedPageBreak/>
        <w:t xml:space="preserve">9.1. Клиент использует Сайт и предоставляемую им функциональность на свой собственный риск. </w:t>
      </w:r>
      <w:r w:rsidR="009A3377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не принимает на себя ответственность, в том числе и за соответствие Сайта целям и ожиданиям Клиента.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9.2. </w:t>
      </w:r>
      <w:r w:rsidR="009A3377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не несет 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ни по </w:t>
      </w:r>
      <w:proofErr w:type="gramStart"/>
      <w:r w:rsidRPr="004F7AF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F7AF7">
        <w:rPr>
          <w:rFonts w:ascii="Times New Roman" w:hAnsi="Times New Roman" w:cs="Times New Roman"/>
          <w:sz w:val="24"/>
          <w:szCs w:val="24"/>
        </w:rPr>
        <w:t xml:space="preserve"> договорам между Клиентом и третьими лицами.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9.3. </w:t>
      </w:r>
      <w:r w:rsidR="009046C7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не гарантирует: что Сайт будет соответствовать требованиям Клиента; Сайт будет работать непрерывно, быстро, надежно и без ошибок. </w:t>
      </w:r>
      <w:r w:rsidR="009046C7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имеет право в любой момент в одностороннем порядке прекратить действие Сайта в целом или части его функций без предварительного уведомления Клиента. </w:t>
      </w:r>
      <w:r w:rsidR="009046C7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временное или постоянное прекращение работы Сайта.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9.4. В случае наступления форс-мажорных обстоятельств, а также аварий или сбоев в программно-аппаратных комплексах третьих лиц, сотрудничающих с </w:t>
      </w:r>
      <w:r w:rsidR="009046C7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>, или действий (бездействий) третьих лиц, направленных на приостановку или прекращение функционирования Сайта, возможна приостановка работы Сайта без какого-либо уведомления Клиента.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9.5.  </w:t>
      </w:r>
      <w:r w:rsidR="009046C7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сроки осуществления Платежей банками и иными организациями, в том числе при возврате Платежей Клиента.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9.6. При любых обстоятельствах ответственность  </w:t>
      </w:r>
      <w:r w:rsidR="009046C7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 xml:space="preserve"> перед Клиентом ограничена стоимостью приобретаемых Клиентом Билетов.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9.7. Стороны освобождаются от ответственности за полное или частичное неисполнение своих</w:t>
      </w:r>
      <w:r w:rsidR="00C9418F" w:rsidRPr="004F7AF7">
        <w:rPr>
          <w:rFonts w:ascii="Times New Roman" w:hAnsi="Times New Roman" w:cs="Times New Roman"/>
          <w:sz w:val="24"/>
          <w:szCs w:val="24"/>
        </w:rPr>
        <w:t xml:space="preserve"> </w:t>
      </w:r>
      <w:r w:rsidRPr="004F7AF7">
        <w:rPr>
          <w:rFonts w:ascii="Times New Roman" w:hAnsi="Times New Roman" w:cs="Times New Roman"/>
          <w:sz w:val="24"/>
          <w:szCs w:val="24"/>
        </w:rPr>
        <w:t>обязательств, если такое неисполнение явилось следствием действия обстоятельств непреодолимой силы, возникших после вступления в силу Соглашения, в результате событий чрезвычайного характера, которые Стороны не могли предвидеть и предотвратить разумными мерами.</w:t>
      </w:r>
    </w:p>
    <w:p w:rsidR="00F03395" w:rsidRPr="004F7AF7" w:rsidRDefault="00F03395" w:rsidP="009A3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9.8. </w:t>
      </w:r>
      <w:r w:rsidR="009046C7">
        <w:rPr>
          <w:rFonts w:ascii="Times New Roman" w:hAnsi="Times New Roman" w:cs="Times New Roman"/>
          <w:sz w:val="24"/>
          <w:szCs w:val="24"/>
        </w:rPr>
        <w:t>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 не несет ответственности по возникшим между Клиентом и Платежной Системой и/или кредитным учреждением спорам и разногласиям по Платежам.</w:t>
      </w:r>
    </w:p>
    <w:p w:rsidR="00F03395" w:rsidRPr="004F7AF7" w:rsidRDefault="00F03395" w:rsidP="00C94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F03395" w:rsidRPr="004F7AF7" w:rsidRDefault="00F03395" w:rsidP="00B81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10.1. Настоящий документ является исчерпывающим Соглашением между Клиентом и </w:t>
      </w:r>
      <w:r w:rsidR="00B81DC1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, определяет условия пользования Сайтом и имеет преимущественную силу над любыми предварительными договоренностями между Клиентом и </w:t>
      </w:r>
      <w:r w:rsidR="00B81DC1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 (включая, помимо прочего, предыдущие редакции Соглашения). В случае возникновения противоречий, текст Соглашения, размещенный на Сайте, будет иметь преимущество по сравнению с любым иным текстом Соглашения.</w:t>
      </w:r>
    </w:p>
    <w:p w:rsidR="00F03395" w:rsidRPr="004F7AF7" w:rsidRDefault="00F03395" w:rsidP="00B81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10.2. В случаях, не указанных в Соглашении, отношения между </w:t>
      </w:r>
      <w:r w:rsidR="00B81DC1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 и Клиентом регулируются  действующим  законодательством РФ.</w:t>
      </w:r>
    </w:p>
    <w:p w:rsidR="00F03395" w:rsidRPr="004F7AF7" w:rsidRDefault="00F03395" w:rsidP="00B81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10.3. В случае возникновения разногласий и споров по поводу Согл</w:t>
      </w:r>
      <w:r w:rsidR="00B81DC1">
        <w:rPr>
          <w:rFonts w:ascii="Times New Roman" w:hAnsi="Times New Roman" w:cs="Times New Roman"/>
          <w:sz w:val="24"/>
          <w:szCs w:val="24"/>
        </w:rPr>
        <w:t>ашения и области его действия, Учреждение</w:t>
      </w:r>
      <w:r w:rsidRPr="004F7AF7">
        <w:rPr>
          <w:rFonts w:ascii="Times New Roman" w:hAnsi="Times New Roman" w:cs="Times New Roman"/>
          <w:sz w:val="24"/>
          <w:szCs w:val="24"/>
        </w:rPr>
        <w:t xml:space="preserve"> и Клиент предпримут все возможные усилия к их разрешению путем переговоров. В случае невозможности разрешения споров путем переговоров они будут разрешаться в соответствии с законодательством РФ.</w:t>
      </w:r>
    </w:p>
    <w:p w:rsidR="00F03395" w:rsidRPr="004F7AF7" w:rsidRDefault="00F03395" w:rsidP="00B81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10.4. Признание судом какой-либо части Соглашения недействительной или не подлежащей</w:t>
      </w:r>
      <w:r w:rsidR="00C9418F" w:rsidRPr="004F7AF7">
        <w:rPr>
          <w:rFonts w:ascii="Times New Roman" w:hAnsi="Times New Roman" w:cs="Times New Roman"/>
          <w:sz w:val="24"/>
          <w:szCs w:val="24"/>
        </w:rPr>
        <w:t xml:space="preserve"> </w:t>
      </w:r>
      <w:r w:rsidRPr="004F7AF7">
        <w:rPr>
          <w:rFonts w:ascii="Times New Roman" w:hAnsi="Times New Roman" w:cs="Times New Roman"/>
          <w:sz w:val="24"/>
          <w:szCs w:val="24"/>
        </w:rPr>
        <w:t>принудительному исполнению не влечет недействительности или неисполнимости иных положений Соглашения.</w:t>
      </w:r>
    </w:p>
    <w:p w:rsidR="00F03395" w:rsidRPr="004F7AF7" w:rsidRDefault="00F03395" w:rsidP="00B81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lastRenderedPageBreak/>
        <w:t>10.5. Стороны пришли к Соглашению, что при согласии Клиента с текстом Соглашения и изъявлении этого согласия путем Регистрации, Стороны признают данное согласие Клиента его собственноручной подписью.</w:t>
      </w:r>
    </w:p>
    <w:p w:rsidR="00F03395" w:rsidRPr="004F7AF7" w:rsidRDefault="00F03395" w:rsidP="00B81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10.6. Вся текстовая информация и графические изображения, находящиеся на Сайте, являются собственностью </w:t>
      </w:r>
      <w:r w:rsidR="00B81DC1">
        <w:rPr>
          <w:rFonts w:ascii="Times New Roman" w:hAnsi="Times New Roman" w:cs="Times New Roman"/>
          <w:sz w:val="24"/>
          <w:szCs w:val="24"/>
        </w:rPr>
        <w:t>Учреждения</w:t>
      </w:r>
      <w:r w:rsidRPr="004F7AF7">
        <w:rPr>
          <w:rFonts w:ascii="Times New Roman" w:hAnsi="Times New Roman" w:cs="Times New Roman"/>
          <w:sz w:val="24"/>
          <w:szCs w:val="24"/>
        </w:rPr>
        <w:t>.</w:t>
      </w:r>
    </w:p>
    <w:p w:rsidR="0080590B" w:rsidRPr="004F7AF7" w:rsidRDefault="00F03395" w:rsidP="00B81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10.7. Клиент подтверждает, что ознакомился и принимает полностью (и без каких-либо дополнительных оговорок) условия настоящего Соглашения, расположенные выше на Сайте, изложенные на специальной странице Сайта и являющиеся, взятыми совокупно и/или по отдельности, неотъемлемой частью настоящего Соглашения. Клиент настоящим обязуется полностью соблюдать в своих  взаимоотношениях с </w:t>
      </w:r>
      <w:r w:rsidR="00B81DC1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 xml:space="preserve"> все условия и положения настоящего Соглашения, и несет всю связанную с этим юридическую ответственность перед </w:t>
      </w:r>
      <w:r w:rsidR="00B81DC1">
        <w:rPr>
          <w:rFonts w:ascii="Times New Roman" w:hAnsi="Times New Roman" w:cs="Times New Roman"/>
          <w:sz w:val="24"/>
          <w:szCs w:val="24"/>
        </w:rPr>
        <w:t>Учреждением</w:t>
      </w:r>
      <w:r w:rsidRPr="004F7AF7">
        <w:rPr>
          <w:rFonts w:ascii="Times New Roman" w:hAnsi="Times New Roman" w:cs="Times New Roman"/>
          <w:sz w:val="24"/>
          <w:szCs w:val="24"/>
        </w:rPr>
        <w:t>.</w:t>
      </w:r>
    </w:p>
    <w:sectPr w:rsidR="0080590B" w:rsidRPr="004F7AF7" w:rsidSect="0013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E5"/>
    <w:rsid w:val="00010936"/>
    <w:rsid w:val="00075335"/>
    <w:rsid w:val="000A64D4"/>
    <w:rsid w:val="000C133E"/>
    <w:rsid w:val="000D5A57"/>
    <w:rsid w:val="001333FE"/>
    <w:rsid w:val="001678B1"/>
    <w:rsid w:val="001F21F5"/>
    <w:rsid w:val="002A73DA"/>
    <w:rsid w:val="002E133D"/>
    <w:rsid w:val="003040FE"/>
    <w:rsid w:val="003A7B63"/>
    <w:rsid w:val="003F0FE5"/>
    <w:rsid w:val="004F7AF7"/>
    <w:rsid w:val="005D1047"/>
    <w:rsid w:val="00607CB4"/>
    <w:rsid w:val="006C5876"/>
    <w:rsid w:val="006D3440"/>
    <w:rsid w:val="00822E91"/>
    <w:rsid w:val="00831A88"/>
    <w:rsid w:val="008E1F3E"/>
    <w:rsid w:val="008E34D5"/>
    <w:rsid w:val="009046C7"/>
    <w:rsid w:val="00962E79"/>
    <w:rsid w:val="00973C79"/>
    <w:rsid w:val="009A3377"/>
    <w:rsid w:val="00A7290A"/>
    <w:rsid w:val="00A91D90"/>
    <w:rsid w:val="00AE4016"/>
    <w:rsid w:val="00B31E48"/>
    <w:rsid w:val="00B81DC1"/>
    <w:rsid w:val="00B97585"/>
    <w:rsid w:val="00C4318F"/>
    <w:rsid w:val="00C9418F"/>
    <w:rsid w:val="00CD5BA5"/>
    <w:rsid w:val="00D055FA"/>
    <w:rsid w:val="00DA0C38"/>
    <w:rsid w:val="00DC2354"/>
    <w:rsid w:val="00EB67EE"/>
    <w:rsid w:val="00F03395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FE"/>
  </w:style>
  <w:style w:type="paragraph" w:styleId="1">
    <w:name w:val="heading 1"/>
    <w:basedOn w:val="a"/>
    <w:link w:val="10"/>
    <w:uiPriority w:val="9"/>
    <w:qFormat/>
    <w:rsid w:val="00DC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2354"/>
    <w:rPr>
      <w:b/>
      <w:bCs/>
    </w:rPr>
  </w:style>
  <w:style w:type="character" w:styleId="a4">
    <w:name w:val="Hyperlink"/>
    <w:basedOn w:val="a0"/>
    <w:uiPriority w:val="99"/>
    <w:unhideWhenUsed/>
    <w:rsid w:val="00EB6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2354"/>
    <w:rPr>
      <w:b/>
      <w:bCs/>
    </w:rPr>
  </w:style>
  <w:style w:type="character" w:styleId="a4">
    <w:name w:val="Hyperlink"/>
    <w:basedOn w:val="a0"/>
    <w:uiPriority w:val="99"/>
    <w:unhideWhenUsed/>
    <w:rsid w:val="00EB6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k-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Юрисконсульт</cp:lastModifiedBy>
  <cp:revision>16</cp:revision>
  <cp:lastPrinted>2020-12-28T09:11:00Z</cp:lastPrinted>
  <dcterms:created xsi:type="dcterms:W3CDTF">2020-09-16T13:39:00Z</dcterms:created>
  <dcterms:modified xsi:type="dcterms:W3CDTF">2020-12-28T09:12:00Z</dcterms:modified>
</cp:coreProperties>
</file>